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9021DB" w:rsidRPr="000157D5" w14:paraId="689671C3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30BB5519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5060548"/>
          </w:p>
          <w:p w14:paraId="1DBC5EF3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D9C9B3E" wp14:editId="2BFC8D97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5E9352F6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54E29A88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144F3437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3D92EF88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48FC0E2C" w14:textId="77777777" w:rsidR="009021DB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YAŞLI BAKIMI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08B878B1" w14:textId="77777777" w:rsidR="009021DB" w:rsidRPr="00762903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27FAD573" w14:textId="77777777" w:rsidR="009021DB" w:rsidRPr="000157D5" w:rsidRDefault="009021DB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5CDB6AA0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9021DB" w:rsidRPr="000157D5" w14:paraId="28BFE4F7" w14:textId="77777777" w:rsidTr="007E0E85">
        <w:trPr>
          <w:trHeight w:val="202"/>
        </w:trPr>
        <w:tc>
          <w:tcPr>
            <w:tcW w:w="1555" w:type="dxa"/>
            <w:vMerge/>
          </w:tcPr>
          <w:p w14:paraId="6E97266B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7A9DC3F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A731CA7" w14:textId="77777777" w:rsidR="009021DB" w:rsidRPr="000157D5" w:rsidRDefault="009021DB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7D1EFC3F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021DB" w:rsidRPr="000157D5" w14:paraId="6798D6CA" w14:textId="77777777" w:rsidTr="007E0E85">
        <w:trPr>
          <w:trHeight w:val="377"/>
        </w:trPr>
        <w:tc>
          <w:tcPr>
            <w:tcW w:w="1555" w:type="dxa"/>
            <w:vMerge/>
          </w:tcPr>
          <w:p w14:paraId="64BF96BE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2506EE03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5E5ADA7" w14:textId="77777777" w:rsidR="009021DB" w:rsidRPr="000157D5" w:rsidRDefault="009021DB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27439ADD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1DB" w:rsidRPr="000157D5" w14:paraId="4AD330CF" w14:textId="77777777" w:rsidTr="007E0E85">
        <w:trPr>
          <w:trHeight w:val="238"/>
        </w:trPr>
        <w:tc>
          <w:tcPr>
            <w:tcW w:w="1555" w:type="dxa"/>
            <w:vMerge/>
          </w:tcPr>
          <w:p w14:paraId="6D7500A9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CA74835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7889F9FC" w14:textId="77777777" w:rsidR="009021DB" w:rsidRPr="000157D5" w:rsidRDefault="009021DB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6048257E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21DB" w:rsidRPr="000157D5" w14:paraId="3DB4311D" w14:textId="77777777" w:rsidTr="007E0E85">
        <w:trPr>
          <w:trHeight w:val="246"/>
        </w:trPr>
        <w:tc>
          <w:tcPr>
            <w:tcW w:w="1555" w:type="dxa"/>
            <w:vMerge/>
          </w:tcPr>
          <w:p w14:paraId="23044D78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71CA704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1404E06" w14:textId="77777777" w:rsidR="009021DB" w:rsidRPr="000157D5" w:rsidRDefault="009021DB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3AFE028A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</w:tc>
      </w:tr>
      <w:bookmarkEnd w:id="0"/>
    </w:tbl>
    <w:p w14:paraId="44CCFC3A" w14:textId="77777777" w:rsidR="009021DB" w:rsidRPr="00BA5E16" w:rsidRDefault="009021DB" w:rsidP="009021DB">
      <w:pPr>
        <w:spacing w:line="0" w:lineRule="atLeast"/>
        <w:rPr>
          <w:rFonts w:eastAsia="Times New Roman" w:cstheme="minorHAnsi"/>
          <w:b/>
        </w:rPr>
      </w:pPr>
    </w:p>
    <w:tbl>
      <w:tblPr>
        <w:tblW w:w="14340" w:type="dxa"/>
        <w:tblLook w:val="04A0" w:firstRow="1" w:lastRow="0" w:firstColumn="1" w:lastColumn="0" w:noHBand="0" w:noVBand="1"/>
      </w:tblPr>
      <w:tblGrid>
        <w:gridCol w:w="3648"/>
        <w:gridCol w:w="1539"/>
        <w:gridCol w:w="1331"/>
        <w:gridCol w:w="2995"/>
        <w:gridCol w:w="4827"/>
      </w:tblGrid>
      <w:tr w:rsidR="009021DB" w:rsidRPr="00BA5E16" w14:paraId="6ECE7221" w14:textId="77777777" w:rsidTr="007E0E85">
        <w:trPr>
          <w:trHeight w:val="55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1CFB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67905798"/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8FD8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0FF5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1693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E6D0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9021DB" w:rsidRPr="007A1933" w14:paraId="32C7557D" w14:textId="77777777" w:rsidTr="007E0E85">
        <w:trPr>
          <w:trHeight w:val="554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184" w14:textId="77777777" w:rsidR="009021DB" w:rsidRPr="007A1933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b/>
                <w:sz w:val="20"/>
                <w:szCs w:val="20"/>
              </w:rPr>
              <w:t>YB110</w:t>
            </w:r>
            <w:r w:rsidRPr="00A43FB6">
              <w:rPr>
                <w:rFonts w:cstheme="minorHAnsi"/>
                <w:bCs/>
                <w:sz w:val="20"/>
                <w:szCs w:val="20"/>
              </w:rPr>
              <w:t xml:space="preserve"> Mikrobiyoloji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AC72" w14:textId="77777777" w:rsidR="009021DB" w:rsidRPr="007A1933" w:rsidRDefault="009021DB" w:rsidP="007E0E8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3A53" w14:textId="77777777" w:rsidR="009021DB" w:rsidRPr="007A1933" w:rsidRDefault="009021DB" w:rsidP="007E0E85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6E3C" w14:textId="77777777" w:rsidR="009021DB" w:rsidRPr="007A1933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190" w14:textId="77777777" w:rsidR="009021DB" w:rsidRPr="007A1933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Öğr. Gör.</w:t>
            </w:r>
            <w:r>
              <w:rPr>
                <w:rFonts w:cstheme="minorHAnsi"/>
                <w:sz w:val="20"/>
                <w:szCs w:val="20"/>
              </w:rPr>
              <w:t xml:space="preserve"> Dr.</w:t>
            </w:r>
            <w:r w:rsidRPr="00A43FB6">
              <w:rPr>
                <w:rFonts w:cstheme="minorHAnsi"/>
                <w:sz w:val="20"/>
                <w:szCs w:val="20"/>
              </w:rPr>
              <w:t xml:space="preserve"> Sedat Kavak </w:t>
            </w:r>
          </w:p>
        </w:tc>
      </w:tr>
      <w:tr w:rsidR="009021DB" w:rsidRPr="00BA5E16" w14:paraId="18650666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FC6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YB112</w:t>
            </w:r>
            <w:r w:rsidRPr="00A43FB6">
              <w:rPr>
                <w:rFonts w:cstheme="minorHAnsi"/>
                <w:sz w:val="20"/>
                <w:szCs w:val="20"/>
              </w:rPr>
              <w:t xml:space="preserve"> Yaşlıda Beslenme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EDB9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DED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A43FB6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E04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3640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12CC6FC8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4607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YB114</w:t>
            </w:r>
            <w:r w:rsidRPr="00A43FB6">
              <w:rPr>
                <w:rFonts w:cstheme="minorHAnsi"/>
                <w:sz w:val="20"/>
                <w:szCs w:val="20"/>
              </w:rPr>
              <w:t xml:space="preserve"> Temel </w:t>
            </w:r>
            <w:proofErr w:type="spellStart"/>
            <w:r w:rsidRPr="00A43FB6">
              <w:rPr>
                <w:rFonts w:cstheme="minorHAnsi"/>
                <w:sz w:val="20"/>
                <w:szCs w:val="20"/>
              </w:rPr>
              <w:t>Geriontoloji</w:t>
            </w:r>
            <w:proofErr w:type="spellEnd"/>
            <w:r w:rsidRPr="00A43FB6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59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79A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2A8B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0A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48EEB0EB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F95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A43FB6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C3F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73E9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A87B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3AB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9021DB" w:rsidRPr="00BA5E16" w14:paraId="2C40EB10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37F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YB104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 Yönetimi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A6BB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4B99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E334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2BB1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İşoğlu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317414D5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C69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YB106</w:t>
            </w:r>
            <w:r w:rsidRPr="00A43FB6">
              <w:rPr>
                <w:rFonts w:cstheme="minorHAnsi"/>
                <w:sz w:val="20"/>
                <w:szCs w:val="20"/>
              </w:rPr>
              <w:t xml:space="preserve"> Tıbbi Terminoloji II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971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60F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032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E68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Ahmet Alperen Palabıyık </w:t>
            </w:r>
          </w:p>
        </w:tc>
      </w:tr>
      <w:tr w:rsidR="009021DB" w:rsidRPr="00BA5E16" w14:paraId="7DC82420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C2E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A43FB6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186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8DE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669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B35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9021DB" w:rsidRPr="00BA5E16" w14:paraId="69D75FEF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D3D8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YB102 </w:t>
            </w:r>
            <w:r w:rsidRPr="00A43FB6">
              <w:rPr>
                <w:rFonts w:cstheme="minorHAnsi"/>
                <w:sz w:val="20"/>
                <w:szCs w:val="20"/>
              </w:rPr>
              <w:t>Farmakoloji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E7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FB3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9B44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641B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Ahmet Alperen Palabıyık </w:t>
            </w:r>
          </w:p>
        </w:tc>
      </w:tr>
      <w:tr w:rsidR="009021DB" w:rsidRPr="00BA5E16" w14:paraId="5B249E45" w14:textId="77777777" w:rsidTr="007E0E85">
        <w:trPr>
          <w:trHeight w:val="46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450B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A43FB6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A43FB6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7C15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F73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F2E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779D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9021DB" w:rsidRPr="00BA5E16" w14:paraId="2F044611" w14:textId="77777777" w:rsidTr="007E0E85">
        <w:trPr>
          <w:trHeight w:val="69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DE9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YBS102</w:t>
            </w:r>
            <w:r w:rsidRPr="00A43FB6">
              <w:rPr>
                <w:rFonts w:cstheme="minorHAnsi"/>
                <w:sz w:val="20"/>
                <w:szCs w:val="20"/>
              </w:rPr>
              <w:t xml:space="preserve"> Sağlıklı Yaşam ve Beslenme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8C40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4D7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C62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2062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2C040AA7" w14:textId="77777777" w:rsidTr="007E0E85">
        <w:trPr>
          <w:trHeight w:val="606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465" w14:textId="77777777" w:rsidR="009021DB" w:rsidRPr="00A43FB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3FB6">
              <w:rPr>
                <w:rFonts w:cstheme="minorHAnsi"/>
                <w:b/>
                <w:bCs/>
                <w:sz w:val="20"/>
                <w:szCs w:val="20"/>
              </w:rPr>
              <w:t>YB108</w:t>
            </w:r>
            <w:r w:rsidRPr="00A43FB6">
              <w:rPr>
                <w:rFonts w:cstheme="minorHAnsi"/>
                <w:sz w:val="20"/>
                <w:szCs w:val="20"/>
              </w:rPr>
              <w:t xml:space="preserve"> Hijyen ve Sanitasyon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5B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26.06.2026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A2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A1D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9E2" w14:textId="77777777" w:rsidR="009021DB" w:rsidRPr="00A43FB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A43FB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bookmarkEnd w:id="1"/>
    </w:tbl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9021DB" w:rsidRPr="000157D5" w14:paraId="262396B4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3219838F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8C517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D09B45" wp14:editId="67E16F7E">
                  <wp:extent cx="827405" cy="851259"/>
                  <wp:effectExtent l="0" t="0" r="0" b="6350"/>
                  <wp:docPr id="1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720DC969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5F4BAFB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68B5F025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26CAA7CA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4793BCE2" w14:textId="77777777" w:rsidR="009021DB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YAŞLI BAKIMI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09C21567" w14:textId="77777777" w:rsidR="009021DB" w:rsidRPr="00762903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75BBC816" w14:textId="77777777" w:rsidR="009021DB" w:rsidRPr="000157D5" w:rsidRDefault="009021DB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3FF7F29F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9021DB" w:rsidRPr="000157D5" w14:paraId="0F854F2A" w14:textId="77777777" w:rsidTr="007E0E85">
        <w:trPr>
          <w:trHeight w:val="202"/>
        </w:trPr>
        <w:tc>
          <w:tcPr>
            <w:tcW w:w="1555" w:type="dxa"/>
            <w:vMerge/>
          </w:tcPr>
          <w:p w14:paraId="3E59422B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14C501B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7A9BF2C" w14:textId="77777777" w:rsidR="009021DB" w:rsidRPr="000157D5" w:rsidRDefault="009021DB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7617F0FF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9021DB" w:rsidRPr="000157D5" w14:paraId="58EA4EFB" w14:textId="77777777" w:rsidTr="007E0E85">
        <w:trPr>
          <w:trHeight w:val="377"/>
        </w:trPr>
        <w:tc>
          <w:tcPr>
            <w:tcW w:w="1555" w:type="dxa"/>
            <w:vMerge/>
          </w:tcPr>
          <w:p w14:paraId="083AC0B9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100311A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0F689F9E" w14:textId="77777777" w:rsidR="009021DB" w:rsidRPr="000157D5" w:rsidRDefault="009021DB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3BC03CD3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21DB" w:rsidRPr="000157D5" w14:paraId="5C1A7C8E" w14:textId="77777777" w:rsidTr="007E0E85">
        <w:trPr>
          <w:trHeight w:val="238"/>
        </w:trPr>
        <w:tc>
          <w:tcPr>
            <w:tcW w:w="1555" w:type="dxa"/>
            <w:vMerge/>
          </w:tcPr>
          <w:p w14:paraId="2FE4D557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8D9427E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41D8DE73" w14:textId="77777777" w:rsidR="009021DB" w:rsidRPr="000157D5" w:rsidRDefault="009021DB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37DAB33A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021DB" w:rsidRPr="000157D5" w14:paraId="60A1A960" w14:textId="77777777" w:rsidTr="007E0E85">
        <w:trPr>
          <w:trHeight w:val="246"/>
        </w:trPr>
        <w:tc>
          <w:tcPr>
            <w:tcW w:w="1555" w:type="dxa"/>
            <w:vMerge/>
          </w:tcPr>
          <w:p w14:paraId="7F292E2C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9DD3EF9" w14:textId="77777777" w:rsidR="009021DB" w:rsidRPr="000157D5" w:rsidRDefault="009021DB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7C5D35C" w14:textId="77777777" w:rsidR="009021DB" w:rsidRPr="000157D5" w:rsidRDefault="009021DB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2B4A68C2" w14:textId="77777777" w:rsidR="009021DB" w:rsidRPr="000157D5" w:rsidRDefault="009021DB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</w:p>
        </w:tc>
      </w:tr>
    </w:tbl>
    <w:p w14:paraId="34EBABFB" w14:textId="77777777" w:rsidR="009021DB" w:rsidRDefault="009021DB" w:rsidP="009021DB">
      <w:pPr>
        <w:spacing w:line="0" w:lineRule="atLeast"/>
        <w:rPr>
          <w:rFonts w:eastAsia="Times New Roman" w:cstheme="minorHAnsi"/>
          <w:b/>
        </w:rPr>
      </w:pPr>
    </w:p>
    <w:p w14:paraId="5031896F" w14:textId="77777777" w:rsidR="009021DB" w:rsidRPr="00BA5E16" w:rsidRDefault="009021DB" w:rsidP="009021DB">
      <w:pPr>
        <w:spacing w:line="0" w:lineRule="atLeast"/>
        <w:rPr>
          <w:rFonts w:eastAsia="Times New Roman" w:cstheme="minorHAnsi"/>
          <w:b/>
        </w:rPr>
      </w:pPr>
    </w:p>
    <w:tbl>
      <w:tblPr>
        <w:tblW w:w="14337" w:type="dxa"/>
        <w:tblLook w:val="04A0" w:firstRow="1" w:lastRow="0" w:firstColumn="1" w:lastColumn="0" w:noHBand="0" w:noVBand="1"/>
      </w:tblPr>
      <w:tblGrid>
        <w:gridCol w:w="3647"/>
        <w:gridCol w:w="1539"/>
        <w:gridCol w:w="1330"/>
        <w:gridCol w:w="2994"/>
        <w:gridCol w:w="4827"/>
      </w:tblGrid>
      <w:tr w:rsidR="009021DB" w:rsidRPr="00BA5E16" w14:paraId="3E0F74E2" w14:textId="77777777" w:rsidTr="007E0E85">
        <w:trPr>
          <w:trHeight w:val="604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4B95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47F5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737A6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DD9C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5848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Dersin Sorumlu Öğretim Üyesi/Elemanı ve Gözetmeni</w:t>
            </w:r>
          </w:p>
        </w:tc>
      </w:tr>
      <w:tr w:rsidR="009021DB" w:rsidRPr="00BA5E16" w14:paraId="2D317A93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AD1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YB206 Fiziksel Rehabilitasyon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E8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DCFC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6725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7B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12927A15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5DE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YB202 Evde Yaşlı Bakımı Hizmetleri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D5E5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969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DC5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4DAB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680970F1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2CC1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YBS206 Drama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B9A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6DAC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F9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DED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Betül </w:t>
            </w:r>
            <w:proofErr w:type="spellStart"/>
            <w:r>
              <w:rPr>
                <w:rFonts w:cstheme="minorHAnsi"/>
                <w:sz w:val="20"/>
                <w:szCs w:val="20"/>
              </w:rPr>
              <w:t>Aşcı</w:t>
            </w:r>
            <w:proofErr w:type="spellEnd"/>
          </w:p>
        </w:tc>
      </w:tr>
      <w:tr w:rsidR="009021DB" w:rsidRPr="00BA5E16" w14:paraId="504625FE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148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YB214 Bulaşıcı Hastalıklar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E7E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67F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FB65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Derslik 203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FFE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Öğr. Üyesi</w:t>
            </w:r>
            <w:r w:rsidRPr="00BA5E16">
              <w:rPr>
                <w:rFonts w:cstheme="minorHAnsi"/>
                <w:sz w:val="20"/>
                <w:szCs w:val="20"/>
              </w:rPr>
              <w:t xml:space="preserve"> Derya Şimşekli </w:t>
            </w:r>
          </w:p>
        </w:tc>
      </w:tr>
      <w:tr w:rsidR="009021DB" w:rsidRPr="00BA5E16" w14:paraId="54F91B4B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F7F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YB204 Sosyal Rehabilitasyon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60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01E8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265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109C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6032F1D7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F84A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YBS204 Sosyal Sorumluluk Projeleri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C3D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5A7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EB2C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938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9021DB" w:rsidRPr="00BA5E16" w14:paraId="08BF131B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D4C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>YB212 Sağlık Sosyoloji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3E6F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949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81DE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EE27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021DB" w:rsidRPr="00BA5E16" w14:paraId="146C255A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AA7B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bCs/>
                <w:sz w:val="20"/>
                <w:szCs w:val="20"/>
              </w:rPr>
              <w:t xml:space="preserve">YB208 Yara Bakımı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08F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B11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0E62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8BF6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Dr. Gülistan Uymaz </w:t>
            </w:r>
          </w:p>
        </w:tc>
      </w:tr>
      <w:tr w:rsidR="009021DB" w:rsidRPr="00BA5E16" w14:paraId="4EBB80AB" w14:textId="77777777" w:rsidTr="007E0E85">
        <w:trPr>
          <w:trHeight w:val="50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E07" w14:textId="77777777" w:rsidR="009021DB" w:rsidRPr="00BA5E16" w:rsidRDefault="009021DB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5E16">
              <w:rPr>
                <w:rFonts w:cstheme="minorHAnsi"/>
                <w:b/>
                <w:sz w:val="20"/>
                <w:szCs w:val="20"/>
              </w:rPr>
              <w:t>YB210</w:t>
            </w:r>
            <w:r w:rsidRPr="00BA5E16">
              <w:rPr>
                <w:rFonts w:cstheme="minorHAnsi"/>
                <w:sz w:val="20"/>
                <w:szCs w:val="20"/>
              </w:rPr>
              <w:t xml:space="preserve"> Yaşlı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Bakımı</w:t>
            </w:r>
            <w:r w:rsidRPr="00BA5E1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İlke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ve</w:t>
            </w:r>
            <w:r w:rsidRPr="00BA5E16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BA5E16">
              <w:rPr>
                <w:rFonts w:cstheme="minorHAnsi"/>
                <w:sz w:val="20"/>
                <w:szCs w:val="20"/>
              </w:rPr>
              <w:t>Uygulamaları-II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C16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26.06.2026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504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8F1" w14:textId="77777777" w:rsidR="009021DB" w:rsidRDefault="009021DB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203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21F" w14:textId="77777777" w:rsidR="009021DB" w:rsidRPr="00BA5E16" w:rsidRDefault="009021DB" w:rsidP="007E0E85">
            <w:pPr>
              <w:rPr>
                <w:rFonts w:cstheme="minorHAnsi"/>
                <w:sz w:val="20"/>
                <w:szCs w:val="20"/>
              </w:rPr>
            </w:pPr>
            <w:r w:rsidRPr="00BA5E16">
              <w:rPr>
                <w:rFonts w:cstheme="minorHAnsi"/>
                <w:sz w:val="20"/>
                <w:szCs w:val="20"/>
              </w:rPr>
              <w:t>Öğr. Gör. M. Sadık Öztanrıkulu</w:t>
            </w:r>
          </w:p>
        </w:tc>
      </w:tr>
    </w:tbl>
    <w:p w14:paraId="0A43FF0F" w14:textId="77777777" w:rsidR="009021DB" w:rsidRDefault="009021DB" w:rsidP="009021DB">
      <w:pPr>
        <w:rPr>
          <w:rFonts w:cstheme="minorHAnsi"/>
        </w:rPr>
      </w:pPr>
    </w:p>
    <w:p w14:paraId="4BC774D0" w14:textId="77777777" w:rsidR="003973F7" w:rsidRDefault="003973F7"/>
    <w:sectPr w:rsidR="003973F7" w:rsidSect="009021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52"/>
    <w:rsid w:val="003973F7"/>
    <w:rsid w:val="009021DB"/>
    <w:rsid w:val="00D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763C3-1D4D-4ADB-AC08-65621058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1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9021DB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2026-06-05T10:56:00Z</dcterms:created>
  <dcterms:modified xsi:type="dcterms:W3CDTF">2026-06-05T10:56:00Z</dcterms:modified>
</cp:coreProperties>
</file>